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2A220E" w14:textId="77777777" w:rsidR="00775A00" w:rsidRDefault="00775A00" w:rsidP="00E33D1B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СПРАВКА-ОБОСНОВАНИЕ</w:t>
      </w:r>
    </w:p>
    <w:p w14:paraId="6133715F" w14:textId="2DF2B2DA" w:rsidR="004C4736" w:rsidRPr="004C4736" w:rsidRDefault="00775A00" w:rsidP="004C47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bookmarkStart w:id="0" w:name="_Hlk97209569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="00885331" w:rsidRPr="00885331">
        <w:rPr>
          <w:rFonts w:ascii="Times New Roman" w:eastAsia="Times New Roman" w:hAnsi="Times New Roman" w:cs="Arial"/>
          <w:b/>
          <w:bCs/>
          <w:sz w:val="28"/>
          <w:szCs w:val="28"/>
          <w:lang w:val="ky-KG"/>
        </w:rPr>
        <w:t xml:space="preserve"> проекту </w:t>
      </w:r>
      <w:bookmarkStart w:id="1" w:name="_Hlk87629548"/>
      <w:r w:rsidR="00885331" w:rsidRPr="00885331">
        <w:rPr>
          <w:rFonts w:ascii="Times New Roman" w:eastAsia="Times New Roman" w:hAnsi="Times New Roman" w:cs="Arial"/>
          <w:b/>
          <w:bCs/>
          <w:sz w:val="28"/>
          <w:szCs w:val="28"/>
          <w:lang w:val="ky-KG"/>
        </w:rPr>
        <w:t>постановления Кабинета Министров Кыргызской</w:t>
      </w:r>
      <w:r w:rsidR="00E33D1B">
        <w:rPr>
          <w:rFonts w:ascii="Times New Roman" w:eastAsia="Times New Roman" w:hAnsi="Times New Roman" w:cs="Arial"/>
          <w:b/>
          <w:bCs/>
          <w:sz w:val="28"/>
          <w:szCs w:val="28"/>
          <w:lang w:val="ky-KG"/>
        </w:rPr>
        <w:t xml:space="preserve"> </w:t>
      </w:r>
      <w:r w:rsidR="00885331" w:rsidRPr="00885331">
        <w:rPr>
          <w:rFonts w:ascii="Times New Roman" w:eastAsia="Times New Roman" w:hAnsi="Times New Roman" w:cs="Arial"/>
          <w:b/>
          <w:bCs/>
          <w:sz w:val="28"/>
          <w:szCs w:val="28"/>
          <w:lang w:val="ky-KG"/>
        </w:rPr>
        <w:t xml:space="preserve">Республики </w:t>
      </w:r>
      <w:bookmarkStart w:id="2" w:name="_Hlk87627508"/>
      <w:bookmarkEnd w:id="1"/>
      <w:r w:rsidR="00E33D1B">
        <w:rPr>
          <w:rFonts w:ascii="Times New Roman" w:eastAsia="Times New Roman" w:hAnsi="Times New Roman" w:cs="Arial"/>
          <w:b/>
          <w:bCs/>
          <w:sz w:val="28"/>
          <w:szCs w:val="28"/>
        </w:rPr>
        <w:t>«</w:t>
      </w:r>
      <w:bookmarkStart w:id="3" w:name="_Hlk97212614"/>
      <w:bookmarkEnd w:id="2"/>
      <w:r w:rsidR="004C4736" w:rsidRPr="004C473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Об утверждении </w:t>
      </w:r>
      <w:bookmarkStart w:id="4" w:name="_Hlk99530454"/>
      <w:r w:rsidR="004C4736" w:rsidRPr="004C473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Порядка </w:t>
      </w:r>
      <w:r w:rsidR="00514B41" w:rsidRPr="004C473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уплаты сбора и </w:t>
      </w:r>
      <w:r w:rsidR="004C4736" w:rsidRPr="004C473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регистрации</w:t>
      </w:r>
    </w:p>
    <w:p w14:paraId="44A74A31" w14:textId="047526D5" w:rsidR="00775A00" w:rsidRDefault="004C4736" w:rsidP="004C47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C473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разрешения на тонирование </w:t>
      </w:r>
      <w:bookmarkStart w:id="5" w:name="_Hlk98506493"/>
      <w:r w:rsidRPr="004C473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боковых стекол передних дверей транспортных средств</w:t>
      </w:r>
      <w:bookmarkEnd w:id="4"/>
      <w:bookmarkEnd w:id="5"/>
      <w:r w:rsidR="00E33D1B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»</w:t>
      </w:r>
      <w:bookmarkEnd w:id="0"/>
      <w:bookmarkEnd w:id="3"/>
    </w:p>
    <w:p w14:paraId="06E104F8" w14:textId="77777777" w:rsidR="004C4736" w:rsidRPr="004C4736" w:rsidRDefault="004C4736" w:rsidP="004C47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60D622A0" w14:textId="77777777" w:rsidR="00775A00" w:rsidRDefault="00775A00" w:rsidP="00E33D1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Цель и задачи </w:t>
      </w:r>
    </w:p>
    <w:p w14:paraId="428DDE45" w14:textId="7C38D023" w:rsidR="008F1CE5" w:rsidRDefault="009C4E6B" w:rsidP="00E33D1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>Данный проект постановления разработан в соответствии со</w:t>
      </w:r>
      <w:r w:rsidRPr="009C4E6B">
        <w:rPr>
          <w:color w:val="000000"/>
          <w:sz w:val="27"/>
          <w:szCs w:val="27"/>
        </w:rPr>
        <w:t xml:space="preserve"> </w:t>
      </w:r>
      <w:r w:rsidRPr="009C4E6B">
        <w:rPr>
          <w:rFonts w:ascii="Times New Roman" w:eastAsia="Calibri" w:hAnsi="Times New Roman" w:cs="Times New Roman"/>
          <w:sz w:val="28"/>
          <w:szCs w:val="28"/>
        </w:rPr>
        <w:t>статьями 13</w:t>
      </w:r>
      <w:r w:rsidR="00853AC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C4E6B">
        <w:rPr>
          <w:rFonts w:ascii="Times New Roman" w:eastAsia="Calibri" w:hAnsi="Times New Roman" w:cs="Times New Roman"/>
          <w:sz w:val="28"/>
          <w:szCs w:val="28"/>
        </w:rPr>
        <w:t>17 конституционного Закона Кыргызской Республики «О Кабинете Министров 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>», в ц</w:t>
      </w:r>
      <w:r w:rsidR="00775A00">
        <w:rPr>
          <w:rFonts w:ascii="Times New Roman" w:eastAsia="Calibri" w:hAnsi="Times New Roman" w:cs="Times New Roman"/>
          <w:sz w:val="28"/>
          <w:szCs w:val="28"/>
        </w:rPr>
        <w:t>ел</w:t>
      </w:r>
      <w:r>
        <w:rPr>
          <w:rFonts w:ascii="Times New Roman" w:eastAsia="Calibri" w:hAnsi="Times New Roman" w:cs="Times New Roman"/>
          <w:sz w:val="28"/>
          <w:szCs w:val="28"/>
        </w:rPr>
        <w:t>ях</w:t>
      </w:r>
      <w:r w:rsidR="00775A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4736" w:rsidRPr="004C4736">
        <w:rPr>
          <w:rFonts w:ascii="Times New Roman" w:eastAsia="Calibri" w:hAnsi="Times New Roman" w:cs="Times New Roman"/>
          <w:sz w:val="28"/>
          <w:szCs w:val="28"/>
          <w:lang w:eastAsia="en-US"/>
        </w:rPr>
        <w:t>реализаци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4C4736" w:rsidRPr="004C47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bookmarkStart w:id="6" w:name="_Hlk99540854"/>
      <w:r w:rsidR="004C4736" w:rsidRPr="004C47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Закона Кыргызской Республики </w:t>
      </w:r>
      <w:r w:rsidR="004C4736" w:rsidRPr="004C473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«О внесении изменений</w:t>
      </w:r>
      <w:r w:rsidR="004C4736" w:rsidRPr="004C4736">
        <w:rPr>
          <w:rFonts w:ascii="Times New Roman" w:eastAsia="Calibri" w:hAnsi="Times New Roman" w:cs="Times New Roman"/>
          <w:bCs/>
          <w:sz w:val="28"/>
          <w:szCs w:val="28"/>
          <w:lang w:val="ky-KG" w:eastAsia="en-US"/>
        </w:rPr>
        <w:t xml:space="preserve"> </w:t>
      </w:r>
      <w:r w:rsidR="004C4736" w:rsidRPr="004C473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 некоторые законодательные акты Кыргызской Республики (в Закон Кыргызской Республики «О дорожном движении в Кыргызской Республике»,</w:t>
      </w:r>
      <w:r w:rsidR="004C4736" w:rsidRPr="004C4736">
        <w:rPr>
          <w:rFonts w:ascii="Times New Roman" w:eastAsia="Calibri" w:hAnsi="Times New Roman" w:cs="Times New Roman"/>
          <w:bCs/>
          <w:sz w:val="28"/>
          <w:szCs w:val="28"/>
          <w:lang w:val="ky-KG" w:eastAsia="en-US"/>
        </w:rPr>
        <w:t xml:space="preserve"> </w:t>
      </w:r>
      <w:r w:rsidR="004C4736" w:rsidRPr="004C473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 Кодекс Кыргызской Республики о правонарушениях, в Кодекс Кыргызской Республики о неналоговых доходах)»</w:t>
      </w:r>
      <w:r w:rsidR="004C473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bookmarkEnd w:id="6"/>
    <w:p w14:paraId="101FB6C6" w14:textId="77777777" w:rsidR="004C4736" w:rsidRDefault="004C4736" w:rsidP="00E33D1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0984D22" w14:textId="77777777" w:rsidR="00885331" w:rsidRPr="00A80AA1" w:rsidRDefault="00885331" w:rsidP="00757909">
      <w:pPr>
        <w:tabs>
          <w:tab w:val="left" w:pos="993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8"/>
          <w:szCs w:val="4"/>
          <w:shd w:val="clear" w:color="auto" w:fill="FFFFFF"/>
          <w:lang w:val="ky-KG"/>
        </w:rPr>
      </w:pPr>
    </w:p>
    <w:p w14:paraId="0AAC1B95" w14:textId="30171096" w:rsidR="002345C9" w:rsidRPr="00DF0278" w:rsidRDefault="00775A00" w:rsidP="002345C9">
      <w:pPr>
        <w:pStyle w:val="a3"/>
        <w:numPr>
          <w:ilvl w:val="0"/>
          <w:numId w:val="1"/>
        </w:numPr>
        <w:tabs>
          <w:tab w:val="left" w:pos="993"/>
          <w:tab w:val="lef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5331">
        <w:rPr>
          <w:rFonts w:ascii="Times New Roman" w:eastAsia="Calibri" w:hAnsi="Times New Roman" w:cs="Times New Roman"/>
          <w:b/>
          <w:sz w:val="28"/>
          <w:szCs w:val="28"/>
        </w:rPr>
        <w:t>Описательная часть</w:t>
      </w:r>
    </w:p>
    <w:p w14:paraId="0044EDDB" w14:textId="77777777" w:rsidR="00DF0278" w:rsidRDefault="00DF0278" w:rsidP="004C4736">
      <w:pPr>
        <w:tabs>
          <w:tab w:val="left" w:pos="709"/>
          <w:tab w:val="lef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Статьей 1 </w:t>
      </w:r>
      <w:r w:rsidRPr="00DF0278">
        <w:rPr>
          <w:rFonts w:ascii="Times New Roman" w:eastAsia="Calibri" w:hAnsi="Times New Roman" w:cs="Times New Roman"/>
          <w:sz w:val="28"/>
          <w:szCs w:val="28"/>
        </w:rPr>
        <w:t>Закон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DF0278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«О внесении изменений в некоторые законодательные акты Кыргызской Республики (в Закон Кыргызской Республики «О дорожном движении в Кыргызской Республике», в Кодекс Кыргызской Республики о правонарушениях, в Кодекс Кыргызской Республики о неналоговых доходах)»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установлено, что собственники </w:t>
      </w:r>
      <w:r w:rsidRPr="00DF0278">
        <w:rPr>
          <w:rFonts w:ascii="Times New Roman" w:eastAsia="Calibri" w:hAnsi="Times New Roman" w:cs="Times New Roman"/>
          <w:sz w:val="28"/>
          <w:szCs w:val="28"/>
        </w:rPr>
        <w:t>транспортных средств имеют право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0278">
        <w:rPr>
          <w:rFonts w:ascii="Times New Roman" w:eastAsia="Calibri" w:hAnsi="Times New Roman" w:cs="Times New Roman"/>
          <w:sz w:val="28"/>
          <w:szCs w:val="28"/>
        </w:rPr>
        <w:t xml:space="preserve">получать на платной основе разрешение на тонирование боковых стекол передних дверей транспортного средства в порядке, определяемом Кабинетом Министров </w:t>
      </w:r>
      <w:r>
        <w:rPr>
          <w:rFonts w:ascii="Times New Roman" w:eastAsia="Calibri" w:hAnsi="Times New Roman" w:cs="Times New Roman"/>
          <w:sz w:val="28"/>
          <w:szCs w:val="28"/>
        </w:rPr>
        <w:t>Кыргызской Республики.</w:t>
      </w:r>
    </w:p>
    <w:p w14:paraId="29DF3C2F" w14:textId="166D08DC" w:rsidR="00DF0278" w:rsidRDefault="00DF0278" w:rsidP="004C4736">
      <w:pPr>
        <w:tabs>
          <w:tab w:val="left" w:pos="709"/>
          <w:tab w:val="lef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Кроме того, согласно статье 3 указанного Закона р</w:t>
      </w:r>
      <w:r w:rsidRPr="00DF0278">
        <w:rPr>
          <w:rFonts w:ascii="Times New Roman" w:eastAsia="Calibri" w:hAnsi="Times New Roman" w:cs="Times New Roman"/>
          <w:sz w:val="28"/>
          <w:szCs w:val="28"/>
        </w:rPr>
        <w:t>азмеры и порядок уплаты сбора определяются Кабинетом Министров Кыргызской Республики.</w:t>
      </w:r>
    </w:p>
    <w:p w14:paraId="0EF8C37C" w14:textId="46EAF0BF" w:rsidR="002345C9" w:rsidRPr="004C4736" w:rsidRDefault="00DF0278" w:rsidP="004C4736">
      <w:pPr>
        <w:tabs>
          <w:tab w:val="left" w:pos="709"/>
          <w:tab w:val="lef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В этой связи, </w:t>
      </w: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2345C9" w:rsidRPr="002345C9">
        <w:rPr>
          <w:rFonts w:ascii="Times New Roman" w:eastAsia="Calibri" w:hAnsi="Times New Roman" w:cs="Times New Roman"/>
          <w:bCs/>
          <w:sz w:val="28"/>
          <w:szCs w:val="28"/>
        </w:rPr>
        <w:t xml:space="preserve">роектом постановления предлагается </w:t>
      </w:r>
      <w:r w:rsidR="004C47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утвердить </w:t>
      </w:r>
      <w:r w:rsidR="004C4736" w:rsidRPr="004C4736">
        <w:rPr>
          <w:rFonts w:ascii="Times New Roman" w:eastAsia="Calibri" w:hAnsi="Times New Roman" w:cs="Times New Roman"/>
          <w:sz w:val="28"/>
          <w:szCs w:val="28"/>
          <w:lang w:eastAsia="en-US"/>
        </w:rPr>
        <w:t>Поряд</w:t>
      </w:r>
      <w:r w:rsidR="004C4736">
        <w:rPr>
          <w:rFonts w:ascii="Times New Roman" w:eastAsia="Calibri" w:hAnsi="Times New Roman" w:cs="Times New Roman"/>
          <w:sz w:val="28"/>
          <w:szCs w:val="28"/>
          <w:lang w:eastAsia="en-US"/>
        </w:rPr>
        <w:t>ок</w:t>
      </w:r>
      <w:r w:rsidR="004C4736" w:rsidRPr="004C47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регистрации разрешения на тонирование боковых стекол передних дверей транспортных средств и уплаты сбора</w:t>
      </w:r>
      <w:r w:rsidR="004C473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2A7BAC49" w14:textId="6A22B65A" w:rsidR="004C4736" w:rsidRPr="007A373A" w:rsidRDefault="00797BB7" w:rsidP="007A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Согласно Порядку в</w:t>
      </w:r>
      <w:r w:rsidR="004C4736" w:rsidRPr="004C4736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ыдача </w:t>
      </w:r>
      <w:r w:rsidR="004C4736" w:rsidRPr="004C4736">
        <w:rPr>
          <w:rFonts w:ascii="Times New Roman" w:eastAsia="Times New Roman" w:hAnsi="Times New Roman" w:cs="Times New Roman"/>
          <w:bCs/>
          <w:sz w:val="28"/>
          <w:szCs w:val="28"/>
        </w:rPr>
        <w:t>разрешения на тонирование будет осуществляться уполномоченным органом</w:t>
      </w:r>
      <w:r w:rsidR="004C4736" w:rsidRPr="004C4736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="007A373A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(</w:t>
      </w:r>
      <w:r w:rsidR="007A373A">
        <w:rPr>
          <w:rFonts w:ascii="Times New Roman" w:eastAsia="Times New Roman" w:hAnsi="Times New Roman" w:cs="Times New Roman"/>
          <w:sz w:val="28"/>
          <w:szCs w:val="28"/>
          <w:lang w:val="ky-KG"/>
        </w:rPr>
        <w:t>г</w:t>
      </w:r>
      <w:proofErr w:type="spellStart"/>
      <w:r w:rsidR="007A373A" w:rsidRPr="007A373A">
        <w:rPr>
          <w:rFonts w:ascii="Times New Roman" w:eastAsia="Times New Roman" w:hAnsi="Times New Roman" w:cs="Times New Roman"/>
          <w:sz w:val="28"/>
          <w:szCs w:val="28"/>
        </w:rPr>
        <w:t>осударственн</w:t>
      </w:r>
      <w:r w:rsidR="007A373A">
        <w:rPr>
          <w:rFonts w:ascii="Times New Roman" w:eastAsia="Times New Roman" w:hAnsi="Times New Roman" w:cs="Times New Roman"/>
          <w:sz w:val="28"/>
          <w:szCs w:val="28"/>
        </w:rPr>
        <w:t>ым</w:t>
      </w:r>
      <w:proofErr w:type="spellEnd"/>
      <w:r w:rsidR="007A373A" w:rsidRPr="007A373A">
        <w:rPr>
          <w:rFonts w:ascii="Times New Roman" w:eastAsia="Times New Roman" w:hAnsi="Times New Roman" w:cs="Times New Roman"/>
          <w:sz w:val="28"/>
          <w:szCs w:val="28"/>
        </w:rPr>
        <w:t xml:space="preserve"> учреждение</w:t>
      </w:r>
      <w:r w:rsidR="007A373A">
        <w:rPr>
          <w:rFonts w:ascii="Times New Roman" w:eastAsia="Times New Roman" w:hAnsi="Times New Roman" w:cs="Times New Roman"/>
          <w:sz w:val="28"/>
          <w:szCs w:val="28"/>
        </w:rPr>
        <w:t>м</w:t>
      </w:r>
      <w:r w:rsidR="007A373A" w:rsidRPr="007A373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7A373A" w:rsidRPr="007A373A">
        <w:rPr>
          <w:rFonts w:ascii="Times New Roman" w:eastAsia="Times New Roman" w:hAnsi="Times New Roman" w:cs="Times New Roman"/>
          <w:sz w:val="28"/>
          <w:szCs w:val="28"/>
        </w:rPr>
        <w:t>Унаа</w:t>
      </w:r>
      <w:proofErr w:type="spellEnd"/>
      <w:r w:rsidR="007A373A" w:rsidRPr="007A373A">
        <w:rPr>
          <w:rFonts w:ascii="Times New Roman" w:eastAsia="Times New Roman" w:hAnsi="Times New Roman" w:cs="Times New Roman"/>
          <w:sz w:val="28"/>
          <w:szCs w:val="28"/>
        </w:rPr>
        <w:t>» Министерства внутренних дел Кыргызской Республики</w:t>
      </w:r>
      <w:r w:rsidR="007A373A">
        <w:rPr>
          <w:rFonts w:ascii="Times New Roman" w:eastAsia="Times New Roman" w:hAnsi="Times New Roman" w:cs="Times New Roman"/>
          <w:sz w:val="28"/>
          <w:szCs w:val="28"/>
        </w:rPr>
        <w:t>)</w:t>
      </w:r>
      <w:r w:rsidR="007A373A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="004C4736" w:rsidRPr="004C4736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на платной основе </w:t>
      </w:r>
      <w:r w:rsidR="004C4736" w:rsidRPr="004C4736">
        <w:rPr>
          <w:rFonts w:ascii="Times New Roman" w:eastAsia="Times New Roman" w:hAnsi="Times New Roman" w:cs="Times New Roman"/>
          <w:bCs/>
          <w:sz w:val="28"/>
          <w:szCs w:val="28"/>
        </w:rPr>
        <w:t>с привязкой к порталу электронных услуг «</w:t>
      </w:r>
      <w:proofErr w:type="spellStart"/>
      <w:r w:rsidR="004C4736" w:rsidRPr="004C4736">
        <w:rPr>
          <w:rFonts w:ascii="Times New Roman" w:eastAsia="Times New Roman" w:hAnsi="Times New Roman" w:cs="Times New Roman"/>
          <w:bCs/>
          <w:sz w:val="28"/>
          <w:szCs w:val="28"/>
        </w:rPr>
        <w:t>Carcheck</w:t>
      </w:r>
      <w:proofErr w:type="spellEnd"/>
      <w:r w:rsidR="004C4736" w:rsidRPr="004C4736">
        <w:rPr>
          <w:rFonts w:ascii="Times New Roman" w:eastAsia="Times New Roman" w:hAnsi="Times New Roman" w:cs="Times New Roman"/>
          <w:bCs/>
          <w:sz w:val="28"/>
          <w:szCs w:val="28"/>
        </w:rPr>
        <w:t>» для обеспечения прослеживаемости.</w:t>
      </w:r>
    </w:p>
    <w:p w14:paraId="658D460F" w14:textId="77777777" w:rsidR="004C4736" w:rsidRPr="004C4736" w:rsidRDefault="004C4736" w:rsidP="004C47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C4736">
        <w:rPr>
          <w:rFonts w:ascii="Times New Roman" w:eastAsia="Times New Roman" w:hAnsi="Times New Roman" w:cs="Times New Roman"/>
          <w:bCs/>
          <w:sz w:val="28"/>
          <w:szCs w:val="28"/>
        </w:rPr>
        <w:t>Указанное обусловлено тем, что у общественности появится возможность проверять наличие указанного разрешения, что говорит об открытости и доступности соответствующих сведений.</w:t>
      </w:r>
    </w:p>
    <w:p w14:paraId="77C5899C" w14:textId="087BEAC1" w:rsidR="004C4736" w:rsidRPr="004C4736" w:rsidRDefault="004C4736" w:rsidP="004C47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4C4736">
        <w:rPr>
          <w:rFonts w:ascii="Times New Roman" w:eastAsia="Times New Roman" w:hAnsi="Times New Roman" w:cs="Times New Roman"/>
          <w:bCs/>
          <w:sz w:val="28"/>
          <w:szCs w:val="28"/>
        </w:rPr>
        <w:t>Пред</w:t>
      </w:r>
      <w:r w:rsidR="005170DE">
        <w:rPr>
          <w:rFonts w:ascii="Times New Roman" w:eastAsia="Times New Roman" w:hAnsi="Times New Roman" w:cs="Times New Roman"/>
          <w:bCs/>
          <w:sz w:val="28"/>
          <w:szCs w:val="28"/>
        </w:rPr>
        <w:t>лагается</w:t>
      </w:r>
      <w:r w:rsidRPr="004C4736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выдавать ра</w:t>
      </w:r>
      <w:bookmarkStart w:id="7" w:name="_GoBack"/>
      <w:bookmarkEnd w:id="7"/>
      <w:r w:rsidRPr="004C4736">
        <w:rPr>
          <w:rFonts w:ascii="Times New Roman" w:eastAsia="Times New Roman" w:hAnsi="Times New Roman" w:cs="Times New Roman"/>
          <w:bCs/>
          <w:sz w:val="28"/>
          <w:szCs w:val="28"/>
        </w:rPr>
        <w:t xml:space="preserve">зрешения исключительно легковым транспортным средствам категории (М-1), </w:t>
      </w:r>
      <w:bookmarkStart w:id="8" w:name="_Hlk99530805"/>
      <w:r w:rsidRPr="004C4736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исключением </w:t>
      </w:r>
      <w:r w:rsidRPr="004C4736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легковых автомобилей, осуществляющих перевозки пассажиров (такси)</w:t>
      </w:r>
      <w:bookmarkEnd w:id="8"/>
      <w:r w:rsidRPr="004C4736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, без ограничения марки и года выпуска транспортного средства.</w:t>
      </w:r>
    </w:p>
    <w:p w14:paraId="703D0F8B" w14:textId="6BD6C0E0" w:rsidR="004C4736" w:rsidRPr="004C4736" w:rsidRDefault="004C4736" w:rsidP="004C47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C473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Выполнение работ по </w:t>
      </w:r>
      <w:bookmarkStart w:id="9" w:name="_Hlk94698979"/>
      <w:r w:rsidRPr="004C4736">
        <w:rPr>
          <w:rFonts w:ascii="Times New Roman" w:eastAsia="Times New Roman" w:hAnsi="Times New Roman" w:cs="Times New Roman"/>
          <w:bCs/>
          <w:sz w:val="28"/>
          <w:szCs w:val="28"/>
        </w:rPr>
        <w:t xml:space="preserve">тонированию боковых стекол передних дверей </w:t>
      </w:r>
      <w:bookmarkEnd w:id="9"/>
      <w:r w:rsidRPr="004C4736">
        <w:rPr>
          <w:rFonts w:ascii="Times New Roman" w:eastAsia="Times New Roman" w:hAnsi="Times New Roman" w:cs="Times New Roman"/>
          <w:bCs/>
          <w:sz w:val="28"/>
          <w:szCs w:val="28"/>
        </w:rPr>
        <w:t>транспортных средств может осуществляться на основании разрешения самостоятельно владельцем транспортного средства, или субъектами предпринимательства, осуществляющими такую деятельность.</w:t>
      </w:r>
    </w:p>
    <w:p w14:paraId="472C6194" w14:textId="7608780D" w:rsidR="00C85862" w:rsidRPr="00C85862" w:rsidRDefault="004C4736" w:rsidP="00C858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C4736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получения разрешения </w:t>
      </w:r>
      <w:r w:rsidR="009B623E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заявителю </w:t>
      </w:r>
      <w:r w:rsidRPr="004C4736">
        <w:rPr>
          <w:rFonts w:ascii="Times New Roman" w:eastAsia="Times New Roman" w:hAnsi="Times New Roman" w:cs="Times New Roman"/>
          <w:bCs/>
          <w:sz w:val="28"/>
          <w:szCs w:val="28"/>
        </w:rPr>
        <w:t xml:space="preserve">необходимо будет обратиться в уполномоченный орган </w:t>
      </w:r>
      <w:r w:rsidR="00C85862" w:rsidRPr="00C85862">
        <w:rPr>
          <w:rFonts w:ascii="Times New Roman" w:eastAsia="Times New Roman" w:hAnsi="Times New Roman" w:cs="Times New Roman"/>
          <w:bCs/>
          <w:sz w:val="28"/>
          <w:szCs w:val="28"/>
        </w:rPr>
        <w:t>или через Государственный портал электронных услуг.</w:t>
      </w:r>
    </w:p>
    <w:p w14:paraId="53789BE6" w14:textId="24EBBDED" w:rsidR="005170DE" w:rsidRDefault="005170DE" w:rsidP="004C47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70DE">
        <w:rPr>
          <w:rFonts w:ascii="Times New Roman" w:eastAsia="Times New Roman" w:hAnsi="Times New Roman" w:cs="Times New Roman"/>
          <w:sz w:val="28"/>
          <w:szCs w:val="28"/>
        </w:rPr>
        <w:t xml:space="preserve">Переоформление разрешения осуществляется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исключительно </w:t>
      </w:r>
      <w:r w:rsidRPr="005170DE">
        <w:rPr>
          <w:rFonts w:ascii="Times New Roman" w:eastAsia="Times New Roman" w:hAnsi="Times New Roman" w:cs="Times New Roman"/>
          <w:sz w:val="28"/>
          <w:szCs w:val="28"/>
        </w:rPr>
        <w:t>в случае изменения владельцем транспортного средства, а также изменения владельца транспортного средства.</w:t>
      </w:r>
    </w:p>
    <w:p w14:paraId="7872F4BD" w14:textId="77777777" w:rsidR="005170DE" w:rsidRPr="005170DE" w:rsidRDefault="004C4736" w:rsidP="005170D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4736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Разрешение выдается сроком на 1 год, в случае отказа владельца от использования разрешения до истечения его срока действия, </w:t>
      </w:r>
      <w:r w:rsidR="005170DE" w:rsidRPr="005170DE">
        <w:rPr>
          <w:rFonts w:ascii="Times New Roman" w:eastAsia="Times New Roman" w:hAnsi="Times New Roman" w:cs="Times New Roman"/>
          <w:sz w:val="28"/>
          <w:szCs w:val="28"/>
        </w:rPr>
        <w:t>оплаченный сбор оплаты не возвращается вне зависимости от срока использования разрешения.</w:t>
      </w:r>
    </w:p>
    <w:p w14:paraId="0A1D7793" w14:textId="4CEB4B27" w:rsidR="004C4736" w:rsidRDefault="004C4736" w:rsidP="004C47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C4736">
        <w:rPr>
          <w:rFonts w:ascii="Times New Roman" w:eastAsia="Times New Roman" w:hAnsi="Times New Roman" w:cs="Times New Roman"/>
          <w:bCs/>
          <w:sz w:val="28"/>
          <w:szCs w:val="28"/>
        </w:rPr>
        <w:t>При этом</w:t>
      </w:r>
      <w:r w:rsidR="00853AC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4C4736">
        <w:rPr>
          <w:rFonts w:ascii="Times New Roman" w:eastAsia="Times New Roman" w:hAnsi="Times New Roman" w:cs="Times New Roman"/>
          <w:bCs/>
          <w:sz w:val="28"/>
          <w:szCs w:val="28"/>
        </w:rPr>
        <w:t>предлагается выдавать разрешения только после уплаты налога</w:t>
      </w:r>
      <w:r w:rsidR="00161DC6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имущество</w:t>
      </w:r>
      <w:r w:rsidRPr="004C4736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транспортное средство и штрафов за правонарушения против порядка управления в сфере обеспечения безопасности движения и эксплуатации, что послужит </w:t>
      </w:r>
      <w:r w:rsidR="00E83E4B">
        <w:rPr>
          <w:rFonts w:ascii="Times New Roman" w:eastAsia="Times New Roman" w:hAnsi="Times New Roman" w:cs="Times New Roman"/>
          <w:bCs/>
          <w:sz w:val="28"/>
          <w:szCs w:val="28"/>
        </w:rPr>
        <w:t xml:space="preserve">дополнительной </w:t>
      </w:r>
      <w:r w:rsidRPr="004C4736">
        <w:rPr>
          <w:rFonts w:ascii="Times New Roman" w:eastAsia="Times New Roman" w:hAnsi="Times New Roman" w:cs="Times New Roman"/>
          <w:bCs/>
          <w:sz w:val="28"/>
          <w:szCs w:val="28"/>
        </w:rPr>
        <w:t>мерой воздействия на должников.</w:t>
      </w:r>
    </w:p>
    <w:p w14:paraId="1340B789" w14:textId="3A479396" w:rsidR="00B841ED" w:rsidRDefault="009C4E6B" w:rsidP="009C4E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y-KG"/>
        </w:rPr>
        <w:tab/>
      </w:r>
      <w:r w:rsidRPr="009C4E6B">
        <w:rPr>
          <w:rFonts w:ascii="Times New Roman" w:hAnsi="Times New Roman" w:cs="Times New Roman"/>
          <w:sz w:val="28"/>
          <w:szCs w:val="24"/>
        </w:rPr>
        <w:t xml:space="preserve">Наряду с этим, следует отметить, что предлагаемый проект постановления Кабинета Министров вступает в силу </w:t>
      </w:r>
      <w:r>
        <w:rPr>
          <w:rFonts w:ascii="Times New Roman" w:hAnsi="Times New Roman" w:cs="Times New Roman"/>
          <w:sz w:val="28"/>
          <w:szCs w:val="24"/>
        </w:rPr>
        <w:t>с 1 июня 2022 года.</w:t>
      </w:r>
    </w:p>
    <w:p w14:paraId="6D30C213" w14:textId="77777777" w:rsidR="009C4E6B" w:rsidRDefault="009C4E6B" w:rsidP="009C4E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y-KG"/>
        </w:rPr>
      </w:pPr>
    </w:p>
    <w:p w14:paraId="63C76833" w14:textId="77777777" w:rsidR="00B841ED" w:rsidRPr="00A80AA1" w:rsidRDefault="00B841ED" w:rsidP="00E33D1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val="ky-KG"/>
        </w:rPr>
      </w:pPr>
    </w:p>
    <w:p w14:paraId="302C65FB" w14:textId="1A506708" w:rsidR="00775A00" w:rsidRPr="00161DC6" w:rsidRDefault="00161DC6" w:rsidP="00161DC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3. </w:t>
      </w:r>
      <w:r w:rsidR="00775A00" w:rsidRPr="00161DC6">
        <w:rPr>
          <w:rFonts w:ascii="Times New Roman" w:eastAsia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32510C13" w14:textId="7122BC94" w:rsidR="00775A00" w:rsidRDefault="00775A00" w:rsidP="00E33D1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ринятие проекта постановления негативных социальных, экономических, правовых, правозащитных, гендерных, экологических, коррупционн</w:t>
      </w:r>
      <w:r w:rsidR="00246743">
        <w:rPr>
          <w:rFonts w:ascii="Times New Roman" w:eastAsia="Calibri" w:hAnsi="Times New Roman" w:cs="Times New Roman"/>
          <w:sz w:val="28"/>
          <w:szCs w:val="28"/>
        </w:rPr>
        <w:t>ых последствий не повлечет.</w:t>
      </w:r>
    </w:p>
    <w:p w14:paraId="22C9D668" w14:textId="77777777" w:rsidR="00070A7A" w:rsidRPr="00A80AA1" w:rsidRDefault="00070A7A" w:rsidP="00E33D1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4"/>
          <w:szCs w:val="14"/>
        </w:rPr>
      </w:pPr>
    </w:p>
    <w:p w14:paraId="6A491016" w14:textId="3A5D0CDB" w:rsidR="00775A00" w:rsidRDefault="00161DC6" w:rsidP="00161DC6">
      <w:pPr>
        <w:tabs>
          <w:tab w:val="left" w:pos="709"/>
        </w:tabs>
        <w:spacing w:after="0" w:line="240" w:lineRule="auto"/>
        <w:ind w:left="71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="00775A00">
        <w:rPr>
          <w:rFonts w:ascii="Times New Roman" w:eastAsia="Calibri" w:hAnsi="Times New Roman" w:cs="Times New Roman"/>
          <w:b/>
          <w:sz w:val="28"/>
          <w:szCs w:val="28"/>
        </w:rPr>
        <w:t xml:space="preserve"> Информация о результатах общественного обсуждения</w:t>
      </w:r>
    </w:p>
    <w:p w14:paraId="0BBEB83A" w14:textId="2852FB7D" w:rsidR="00161DC6" w:rsidRPr="00161DC6" w:rsidRDefault="00161DC6" w:rsidP="00161D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1DC6">
        <w:rPr>
          <w:rFonts w:ascii="Times New Roman" w:eastAsia="Times New Roman" w:hAnsi="Times New Roman" w:cs="Times New Roman"/>
          <w:sz w:val="28"/>
          <w:szCs w:val="28"/>
        </w:rPr>
        <w:t>В соответствии с частью 1 статьи 22 Закона Кыргызской Республики «О нормативных правовых актах Кыргызской Республики» проект постановления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будет</w:t>
      </w:r>
      <w:r w:rsidRPr="00161DC6">
        <w:rPr>
          <w:rFonts w:ascii="Times New Roman" w:eastAsia="Times New Roman" w:hAnsi="Times New Roman" w:cs="Times New Roman"/>
          <w:sz w:val="28"/>
          <w:szCs w:val="28"/>
        </w:rPr>
        <w:t xml:space="preserve"> размещен для общественного обсуждения на официальном сайте Кабинета Министров Кыргызской Республики</w:t>
      </w:r>
      <w:r w:rsidRPr="00161DC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161DC6">
        <w:rPr>
          <w:rFonts w:ascii="Times New Roman" w:eastAsia="Times New Roman" w:hAnsi="Times New Roman" w:cs="Times New Roman"/>
          <w:sz w:val="28"/>
          <w:szCs w:val="28"/>
        </w:rPr>
        <w:t>и Едином портале общественных обсуждений проектов нормативных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14:paraId="3CEF88E4" w14:textId="77777777" w:rsidR="00070A7A" w:rsidRPr="00A80AA1" w:rsidRDefault="00070A7A" w:rsidP="00E33D1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14:paraId="2FC8D816" w14:textId="3B1C646F" w:rsidR="00775A00" w:rsidRDefault="00161DC6" w:rsidP="00161DC6">
      <w:pPr>
        <w:tabs>
          <w:tab w:val="left" w:pos="709"/>
        </w:tabs>
        <w:spacing w:after="0" w:line="240" w:lineRule="auto"/>
        <w:ind w:left="71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5.</w:t>
      </w:r>
      <w:r w:rsidR="00775A00">
        <w:rPr>
          <w:rFonts w:ascii="Times New Roman" w:eastAsia="Calibri" w:hAnsi="Times New Roman" w:cs="Times New Roman"/>
          <w:b/>
          <w:sz w:val="28"/>
          <w:szCs w:val="28"/>
        </w:rPr>
        <w:t xml:space="preserve"> Анализ соответствия проекта законодательству</w:t>
      </w:r>
    </w:p>
    <w:p w14:paraId="24304C43" w14:textId="2B09DBC3" w:rsidR="009C4E6B" w:rsidRDefault="00853ACF" w:rsidP="00853AC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ACF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Представленный проект постановления не противоречит нормам действующего законодательства, а также международным договорам, вступившим в силу в соответствии с законодательством Кыргызской Республики. </w:t>
      </w:r>
    </w:p>
    <w:p w14:paraId="1A501032" w14:textId="77777777" w:rsidR="00070A7A" w:rsidRPr="00A80AA1" w:rsidRDefault="00070A7A" w:rsidP="00E33D1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14:paraId="48F6EE75" w14:textId="52AB537F" w:rsidR="00775A00" w:rsidRPr="00161DC6" w:rsidRDefault="00775A00" w:rsidP="00161DC6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1DC6">
        <w:rPr>
          <w:rFonts w:ascii="Times New Roman" w:eastAsia="Times New Roman" w:hAnsi="Times New Roman" w:cs="Times New Roman"/>
          <w:b/>
          <w:sz w:val="28"/>
          <w:szCs w:val="28"/>
        </w:rPr>
        <w:t>Информация о необходимости и источниках финансирования</w:t>
      </w:r>
      <w:r w:rsidRPr="00161D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426D738" w14:textId="34409DB5" w:rsidR="00775A00" w:rsidRDefault="00775A00" w:rsidP="00E33D1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Финансовые затраты по принятию настоящего проекта постановления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будут произведены в пределах средств, утвержденных в республиканском бюджете.</w:t>
      </w:r>
    </w:p>
    <w:p w14:paraId="6CBD9BCF" w14:textId="77777777" w:rsidR="007A373A" w:rsidRDefault="007A373A" w:rsidP="009C4E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8A99D02" w14:textId="77777777" w:rsidR="00070A7A" w:rsidRPr="00A80AA1" w:rsidRDefault="00070A7A" w:rsidP="00E33D1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8"/>
          <w:szCs w:val="8"/>
        </w:rPr>
      </w:pPr>
    </w:p>
    <w:p w14:paraId="211B5B95" w14:textId="77777777" w:rsidR="00775A00" w:rsidRDefault="00775A00" w:rsidP="00161DC6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об анализе регулятивного воздействия </w:t>
      </w:r>
    </w:p>
    <w:p w14:paraId="31952D9C" w14:textId="3F4585C2" w:rsidR="00775A00" w:rsidRDefault="00775A00" w:rsidP="00E33D1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Представленный 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14:paraId="34F527B2" w14:textId="77777777" w:rsidR="00E33D1B" w:rsidRDefault="00E33D1B" w:rsidP="00E33D1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1C3124" w14:textId="77777777" w:rsidR="00161DC6" w:rsidRPr="00A80AA1" w:rsidRDefault="00161DC6" w:rsidP="00E33D1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6675B6" w14:textId="77777777" w:rsidR="00070A7A" w:rsidRDefault="00775A00" w:rsidP="00E33D1B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70A7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М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инистр</w:t>
      </w:r>
      <w:proofErr w:type="spellEnd"/>
    </w:p>
    <w:p w14:paraId="32E66699" w14:textId="0A0E9884" w:rsidR="00775A00" w:rsidRDefault="00070A7A" w:rsidP="00E33D1B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775A00">
        <w:rPr>
          <w:rFonts w:ascii="Times New Roman" w:eastAsia="Times New Roman" w:hAnsi="Times New Roman" w:cs="Times New Roman"/>
          <w:b/>
          <w:sz w:val="28"/>
          <w:szCs w:val="28"/>
        </w:rPr>
        <w:t xml:space="preserve">экономики и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коммерции</w:t>
      </w:r>
      <w:r w:rsidR="00775A00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14:paraId="4BFAD2A6" w14:textId="3C009901" w:rsidR="00775A00" w:rsidRPr="00070A7A" w:rsidRDefault="00775A00" w:rsidP="00E33D1B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Кыргызской Республики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70A7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Д.Дж.</w:t>
      </w:r>
      <w:r w:rsidR="00E33D1B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070A7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Амангельдиев</w:t>
      </w:r>
    </w:p>
    <w:p w14:paraId="14BD8CB8" w14:textId="77777777" w:rsidR="00EA1592" w:rsidRDefault="00EA1592" w:rsidP="00E33D1B">
      <w:pPr>
        <w:spacing w:line="240" w:lineRule="auto"/>
      </w:pPr>
    </w:p>
    <w:p w14:paraId="46CC2F35" w14:textId="77777777" w:rsidR="00775A00" w:rsidRDefault="00775A00" w:rsidP="00E33D1B">
      <w:pPr>
        <w:spacing w:line="240" w:lineRule="auto"/>
      </w:pPr>
    </w:p>
    <w:sectPr w:rsidR="00775A00" w:rsidSect="00A80AA1">
      <w:pgSz w:w="11906" w:h="16838"/>
      <w:pgMar w:top="1134" w:right="113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665AD"/>
    <w:multiLevelType w:val="hybridMultilevel"/>
    <w:tmpl w:val="8FF2C654"/>
    <w:lvl w:ilvl="0" w:tplc="FA4E29B8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425CDF"/>
    <w:multiLevelType w:val="hybridMultilevel"/>
    <w:tmpl w:val="4134BA5E"/>
    <w:lvl w:ilvl="0" w:tplc="A0EC2FAC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9016A"/>
    <w:multiLevelType w:val="hybridMultilevel"/>
    <w:tmpl w:val="74B82726"/>
    <w:lvl w:ilvl="0" w:tplc="2774DEE4">
      <w:start w:val="2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C93167B"/>
    <w:multiLevelType w:val="hybridMultilevel"/>
    <w:tmpl w:val="2FC271C4"/>
    <w:lvl w:ilvl="0" w:tplc="15363E7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AE06D4"/>
    <w:multiLevelType w:val="hybridMultilevel"/>
    <w:tmpl w:val="C5F846D4"/>
    <w:lvl w:ilvl="0" w:tplc="E26E48A8">
      <w:start w:val="6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4CE110A3"/>
    <w:multiLevelType w:val="hybridMultilevel"/>
    <w:tmpl w:val="C464AC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9903A08"/>
    <w:multiLevelType w:val="multilevel"/>
    <w:tmpl w:val="0BF63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E55A56"/>
    <w:multiLevelType w:val="hybridMultilevel"/>
    <w:tmpl w:val="8B3017E8"/>
    <w:lvl w:ilvl="0" w:tplc="E3DAAD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A00"/>
    <w:rsid w:val="00066E83"/>
    <w:rsid w:val="00070A7A"/>
    <w:rsid w:val="00097D0D"/>
    <w:rsid w:val="000C0C0B"/>
    <w:rsid w:val="00115D01"/>
    <w:rsid w:val="00161989"/>
    <w:rsid w:val="00161DC6"/>
    <w:rsid w:val="001752FE"/>
    <w:rsid w:val="0018768C"/>
    <w:rsid w:val="001B5BF1"/>
    <w:rsid w:val="001D0FC5"/>
    <w:rsid w:val="001D34BC"/>
    <w:rsid w:val="001F79B7"/>
    <w:rsid w:val="00214070"/>
    <w:rsid w:val="002345C9"/>
    <w:rsid w:val="00246743"/>
    <w:rsid w:val="00285B1C"/>
    <w:rsid w:val="002C1591"/>
    <w:rsid w:val="002D5D2F"/>
    <w:rsid w:val="002F2F73"/>
    <w:rsid w:val="00303B32"/>
    <w:rsid w:val="0033691C"/>
    <w:rsid w:val="003A562A"/>
    <w:rsid w:val="00446170"/>
    <w:rsid w:val="0047682A"/>
    <w:rsid w:val="004919BE"/>
    <w:rsid w:val="004C4736"/>
    <w:rsid w:val="004C6601"/>
    <w:rsid w:val="004D7320"/>
    <w:rsid w:val="00514B41"/>
    <w:rsid w:val="005170DE"/>
    <w:rsid w:val="00533DC9"/>
    <w:rsid w:val="005355D2"/>
    <w:rsid w:val="00563A77"/>
    <w:rsid w:val="00656BB3"/>
    <w:rsid w:val="00666480"/>
    <w:rsid w:val="00666587"/>
    <w:rsid w:val="00692FFA"/>
    <w:rsid w:val="00757909"/>
    <w:rsid w:val="00775A00"/>
    <w:rsid w:val="00797BB7"/>
    <w:rsid w:val="007A373A"/>
    <w:rsid w:val="007A4A09"/>
    <w:rsid w:val="007B0453"/>
    <w:rsid w:val="007D417D"/>
    <w:rsid w:val="00802FAE"/>
    <w:rsid w:val="00850E73"/>
    <w:rsid w:val="00853ACF"/>
    <w:rsid w:val="00885331"/>
    <w:rsid w:val="008A5124"/>
    <w:rsid w:val="008F1CE5"/>
    <w:rsid w:val="00981E7E"/>
    <w:rsid w:val="009B623E"/>
    <w:rsid w:val="009C4E6B"/>
    <w:rsid w:val="009D0266"/>
    <w:rsid w:val="009E5B13"/>
    <w:rsid w:val="00A07BE1"/>
    <w:rsid w:val="00A16C1D"/>
    <w:rsid w:val="00A31912"/>
    <w:rsid w:val="00A40786"/>
    <w:rsid w:val="00A80AA1"/>
    <w:rsid w:val="00B45DA5"/>
    <w:rsid w:val="00B57581"/>
    <w:rsid w:val="00B80F45"/>
    <w:rsid w:val="00B841ED"/>
    <w:rsid w:val="00B8602E"/>
    <w:rsid w:val="00C2474D"/>
    <w:rsid w:val="00C51EFD"/>
    <w:rsid w:val="00C85862"/>
    <w:rsid w:val="00CB34A3"/>
    <w:rsid w:val="00CD4966"/>
    <w:rsid w:val="00CD5BE9"/>
    <w:rsid w:val="00D63734"/>
    <w:rsid w:val="00D91760"/>
    <w:rsid w:val="00DB779B"/>
    <w:rsid w:val="00DF0278"/>
    <w:rsid w:val="00DF47B1"/>
    <w:rsid w:val="00E027FA"/>
    <w:rsid w:val="00E33D1B"/>
    <w:rsid w:val="00E83E4B"/>
    <w:rsid w:val="00E92B78"/>
    <w:rsid w:val="00EA1592"/>
    <w:rsid w:val="00EE64DC"/>
    <w:rsid w:val="00F438E3"/>
    <w:rsid w:val="00FD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F2E73"/>
  <w15:docId w15:val="{D97FB6FA-2C49-4713-87AB-7568BBCFD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41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5A00"/>
    <w:pPr>
      <w:ind w:left="720"/>
      <w:contextualSpacing/>
    </w:pPr>
  </w:style>
  <w:style w:type="paragraph" w:customStyle="1" w:styleId="tkTekst">
    <w:name w:val="_Текст обычный (tkTekst)"/>
    <w:basedOn w:val="a"/>
    <w:rsid w:val="00775A0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B841E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80A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0AA1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8F1CE5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8F1CE5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8F1CE5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rsid w:val="007D41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semiHidden/>
    <w:unhideWhenUsed/>
    <w:rsid w:val="007D417D"/>
    <w:rPr>
      <w:rFonts w:ascii="Times New Roman" w:hAnsi="Times New Roman" w:cs="Times New Roman"/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6664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6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UR-16</dc:creator>
  <cp:keywords/>
  <dc:description/>
  <cp:lastModifiedBy>Mataeva Sezimn</cp:lastModifiedBy>
  <cp:revision>18</cp:revision>
  <cp:lastPrinted>2022-04-12T09:20:00Z</cp:lastPrinted>
  <dcterms:created xsi:type="dcterms:W3CDTF">2022-03-30T05:10:00Z</dcterms:created>
  <dcterms:modified xsi:type="dcterms:W3CDTF">2022-04-13T04:33:00Z</dcterms:modified>
</cp:coreProperties>
</file>